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W w:w="974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526"/>
        <w:gridCol w:w="8222"/>
      </w:tblGrid>
      <w:tr w:rsidR="009769AB" w:rsidRPr="00F86630" w:rsidTr="004B2427">
        <w:tc>
          <w:tcPr>
            <w:tcW w:w="1526" w:type="dxa"/>
            <w:vAlign w:val="center"/>
          </w:tcPr>
          <w:p w:rsidR="009769AB" w:rsidRPr="00F86630" w:rsidRDefault="009769AB" w:rsidP="004B2427">
            <w:pPr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>
                  <wp:extent cx="847725" cy="712782"/>
                  <wp:effectExtent l="19050" t="0" r="9525" b="0"/>
                  <wp:docPr id="2" name="0 Imagen" descr="Logo cuadrado Profesorad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cuadrado Profesorado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060" cy="716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2" w:type="dxa"/>
            <w:vAlign w:val="center"/>
          </w:tcPr>
          <w:p w:rsidR="009769AB" w:rsidRPr="00CA1EEC" w:rsidRDefault="009769AB" w:rsidP="004B2427">
            <w:pPr>
              <w:ind w:left="-142"/>
              <w:jc w:val="center"/>
              <w:rPr>
                <w:rFonts w:ascii="Arial" w:hAnsi="Arial" w:cs="Arial"/>
                <w:b/>
              </w:rPr>
            </w:pPr>
            <w:r w:rsidRPr="00CA1EEC">
              <w:rPr>
                <w:rFonts w:ascii="Arial" w:hAnsi="Arial" w:cs="Arial"/>
                <w:b/>
              </w:rPr>
              <w:t>Dirección General de Cultura y Educación – Dirección de Educación Superior</w:t>
            </w:r>
          </w:p>
          <w:p w:rsidR="009769AB" w:rsidRPr="00CA1EEC" w:rsidRDefault="009769AB" w:rsidP="004B2427">
            <w:pPr>
              <w:ind w:left="-142"/>
              <w:jc w:val="center"/>
              <w:rPr>
                <w:rFonts w:ascii="Arial" w:hAnsi="Arial" w:cs="Arial"/>
                <w:b/>
              </w:rPr>
            </w:pPr>
            <w:r w:rsidRPr="00CA1EEC">
              <w:rPr>
                <w:rFonts w:ascii="Arial" w:hAnsi="Arial" w:cs="Arial"/>
                <w:b/>
              </w:rPr>
              <w:t>INSTITUTO SUPERIOR DE FORMACIÓN DOCENTE N° 127</w:t>
            </w:r>
          </w:p>
          <w:p w:rsidR="009769AB" w:rsidRPr="00F86630" w:rsidRDefault="009769AB" w:rsidP="004B2427">
            <w:pPr>
              <w:ind w:left="-142"/>
              <w:jc w:val="center"/>
              <w:rPr>
                <w:rFonts w:ascii="Arial" w:hAnsi="Arial" w:cs="Arial"/>
              </w:rPr>
            </w:pPr>
            <w:r w:rsidRPr="00CA1EEC">
              <w:rPr>
                <w:rFonts w:ascii="Arial" w:hAnsi="Arial" w:cs="Arial"/>
                <w:b/>
              </w:rPr>
              <w:t>“CIUDAD DEL ACUERDO”</w:t>
            </w:r>
          </w:p>
        </w:tc>
      </w:tr>
    </w:tbl>
    <w:p w:rsidR="009769AB" w:rsidRPr="00F86630" w:rsidRDefault="00D74382" w:rsidP="009769AB">
      <w:pPr>
        <w:spacing w:after="0"/>
        <w:ind w:left="-142" w:right="-723"/>
        <w:jc w:val="center"/>
        <w:rPr>
          <w:rFonts w:ascii="Arial" w:hAnsi="Arial" w:cs="Arial"/>
        </w:rPr>
      </w:pPr>
      <w:r w:rsidRPr="00D74382">
        <w:rPr>
          <w:rFonts w:ascii="Arial" w:hAnsi="Arial" w:cs="Arial"/>
          <w:noProof/>
        </w:rPr>
        <w:pict>
          <v:line id="Conector recto 9" o:spid="_x0000_s1026" style="position:absolute;left:0;text-align:left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7.8pt,10.05pt" to="476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" strokecolor="#c00000" strokeweight="1.25pt">
            <o:lock v:ext="edit" shapetype="f"/>
          </v:line>
        </w:pict>
      </w:r>
    </w:p>
    <w:p w:rsidR="009769AB" w:rsidRPr="00F86630" w:rsidRDefault="005155DB" w:rsidP="009769AB">
      <w:pPr>
        <w:tabs>
          <w:tab w:val="left" w:pos="6984"/>
        </w:tabs>
        <w:spacing w:after="0"/>
        <w:ind w:left="-142" w:right="-1028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San Nicolás, </w:t>
      </w:r>
      <w:r w:rsidR="004762C8">
        <w:rPr>
          <w:rFonts w:ascii="Arial" w:hAnsi="Arial" w:cs="Arial"/>
        </w:rPr>
        <w:t>16</w:t>
      </w:r>
      <w:r w:rsidR="002F38C8">
        <w:rPr>
          <w:rFonts w:ascii="Arial" w:hAnsi="Arial" w:cs="Arial"/>
        </w:rPr>
        <w:t xml:space="preserve"> de marzo de 2026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723"/>
        <w:rPr>
          <w:rFonts w:ascii="Arial" w:hAnsi="Arial" w:cs="Arial"/>
        </w:rPr>
      </w:pPr>
      <w:r w:rsidRPr="00F86630">
        <w:rPr>
          <w:rFonts w:ascii="Arial" w:hAnsi="Arial" w:cs="Arial"/>
        </w:rPr>
        <w:t>A la Secretaría de Asuntos Docentes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723"/>
        <w:rPr>
          <w:rFonts w:ascii="Arial" w:hAnsi="Arial" w:cs="Arial"/>
        </w:rPr>
      </w:pPr>
      <w:r w:rsidRPr="00F86630">
        <w:rPr>
          <w:rFonts w:ascii="Arial" w:hAnsi="Arial" w:cs="Arial"/>
        </w:rPr>
        <w:t>S/D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723"/>
        <w:rPr>
          <w:rFonts w:ascii="Arial" w:hAnsi="Arial" w:cs="Arial"/>
        </w:rPr>
      </w:pPr>
    </w:p>
    <w:p w:rsidR="009769AB" w:rsidRDefault="009769AB" w:rsidP="009769AB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 w:rsidRPr="00F86630">
        <w:rPr>
          <w:rFonts w:ascii="Arial" w:hAnsi="Arial" w:cs="Arial"/>
        </w:rPr>
        <w:t xml:space="preserve">La Dirección del </w:t>
      </w:r>
      <w:r w:rsidRPr="00803CDA">
        <w:rPr>
          <w:rFonts w:ascii="Arial" w:hAnsi="Arial" w:cs="Arial"/>
          <w:b/>
        </w:rPr>
        <w:t>INSTITUTO SUPERIOR DE FORMACIÓN DOCENTE N° 127</w:t>
      </w:r>
      <w:r w:rsidRPr="00F86630">
        <w:rPr>
          <w:rFonts w:ascii="Arial" w:hAnsi="Arial" w:cs="Arial"/>
        </w:rPr>
        <w:t xml:space="preserve">, en el marco de la </w:t>
      </w:r>
      <w:r w:rsidR="000A77CC">
        <w:rPr>
          <w:rFonts w:ascii="Arial" w:hAnsi="Arial" w:cs="Arial"/>
        </w:rPr>
        <w:t xml:space="preserve">RESOC-2025-6179, </w:t>
      </w:r>
      <w:r w:rsidRPr="00F86630">
        <w:rPr>
          <w:rFonts w:ascii="Arial" w:hAnsi="Arial" w:cs="Arial"/>
        </w:rPr>
        <w:t xml:space="preserve"> solicita a Ud. colabore con la difusión del siguiente llamado a concurso.</w:t>
      </w:r>
    </w:p>
    <w:p w:rsidR="004762C8" w:rsidRPr="004762C8" w:rsidRDefault="004762C8" w:rsidP="009769AB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</w:t>
      </w:r>
      <w:r w:rsidRPr="004762C8">
        <w:rPr>
          <w:rFonts w:ascii="Arial" w:hAnsi="Arial" w:cs="Arial"/>
          <w:b/>
        </w:rPr>
        <w:t>SEGUNDO LLAMADO</w:t>
      </w:r>
    </w:p>
    <w:tbl>
      <w:tblPr>
        <w:tblStyle w:val="Tablaconcuadrcula"/>
        <w:tblW w:w="9640" w:type="dxa"/>
        <w:tblInd w:w="-34" w:type="dxa"/>
        <w:tblLook w:val="04A0"/>
      </w:tblPr>
      <w:tblGrid>
        <w:gridCol w:w="2269"/>
        <w:gridCol w:w="2126"/>
        <w:gridCol w:w="1417"/>
        <w:gridCol w:w="3828"/>
      </w:tblGrid>
      <w:tr w:rsidR="009769AB" w:rsidRPr="00F86630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CARRERA</w:t>
            </w:r>
          </w:p>
        </w:tc>
        <w:tc>
          <w:tcPr>
            <w:tcW w:w="2126" w:type="dxa"/>
            <w:vAlign w:val="center"/>
          </w:tcPr>
          <w:p w:rsidR="009769AB" w:rsidRPr="00F335E2" w:rsidRDefault="009769AB" w:rsidP="004B2427">
            <w:pPr>
              <w:tabs>
                <w:tab w:val="left" w:pos="6984"/>
              </w:tabs>
              <w:ind w:right="-108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F335E2">
              <w:rPr>
                <w:rFonts w:ascii="Arial" w:hAnsi="Arial" w:cs="Arial"/>
                <w:b/>
                <w:sz w:val="20"/>
                <w:szCs w:val="20"/>
              </w:rPr>
              <w:t>PROF</w:t>
            </w:r>
            <w:r w:rsidR="00A42381" w:rsidRPr="00F335E2">
              <w:rPr>
                <w:rFonts w:ascii="Arial" w:hAnsi="Arial" w:cs="Arial"/>
                <w:b/>
                <w:sz w:val="20"/>
                <w:szCs w:val="20"/>
              </w:rPr>
              <w:t>ESORADO DE INGLÉS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AÑO</w:t>
            </w:r>
          </w:p>
        </w:tc>
        <w:tc>
          <w:tcPr>
            <w:tcW w:w="3828" w:type="dxa"/>
            <w:vAlign w:val="center"/>
          </w:tcPr>
          <w:p w:rsidR="009769AB" w:rsidRPr="000A77CC" w:rsidRDefault="00665262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highlight w:val="yellow"/>
              </w:rPr>
            </w:pPr>
            <w:r w:rsidRPr="00A42381">
              <w:rPr>
                <w:rFonts w:ascii="Arial" w:hAnsi="Arial" w:cs="Arial"/>
              </w:rPr>
              <w:t>4t</w:t>
            </w:r>
            <w:r w:rsidR="009769AB" w:rsidRPr="00A42381">
              <w:rPr>
                <w:rFonts w:ascii="Arial" w:hAnsi="Arial" w:cs="Arial"/>
              </w:rPr>
              <w:t>o. año</w:t>
            </w:r>
          </w:p>
        </w:tc>
      </w:tr>
      <w:tr w:rsidR="009769AB" w:rsidRPr="00F86630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ESPACIO</w:t>
            </w:r>
          </w:p>
        </w:tc>
        <w:tc>
          <w:tcPr>
            <w:tcW w:w="2126" w:type="dxa"/>
            <w:vAlign w:val="center"/>
          </w:tcPr>
          <w:p w:rsidR="009769AB" w:rsidRPr="000A77CC" w:rsidRDefault="00A508E1" w:rsidP="004B2427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 w:rsidRPr="00A42381">
              <w:rPr>
                <w:rFonts w:ascii="Arial" w:hAnsi="Arial" w:cs="Arial"/>
              </w:rPr>
              <w:t xml:space="preserve"> </w:t>
            </w:r>
            <w:r w:rsidRPr="00A42381">
              <w:rPr>
                <w:rFonts w:ascii="Arial" w:hAnsi="Arial" w:cs="Arial"/>
                <w:b/>
              </w:rPr>
              <w:t>Tutorías y Orientación Escolar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CARGA HORARIA</w:t>
            </w:r>
          </w:p>
        </w:tc>
        <w:tc>
          <w:tcPr>
            <w:tcW w:w="3828" w:type="dxa"/>
            <w:vAlign w:val="center"/>
          </w:tcPr>
          <w:p w:rsidR="009769AB" w:rsidRPr="000A77CC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highlight w:val="yellow"/>
              </w:rPr>
            </w:pPr>
            <w:r w:rsidRPr="00A42381">
              <w:rPr>
                <w:rFonts w:ascii="Arial" w:hAnsi="Arial" w:cs="Arial"/>
              </w:rPr>
              <w:t>2 MÓDULOS</w:t>
            </w:r>
          </w:p>
        </w:tc>
      </w:tr>
      <w:tr w:rsidR="00AF7170" w:rsidRPr="00F86630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AF7170" w:rsidRPr="00F335E2" w:rsidRDefault="00AF7170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335E2">
              <w:rPr>
                <w:rFonts w:ascii="Arial" w:hAnsi="Arial" w:cs="Arial"/>
                <w:b/>
              </w:rPr>
              <w:t>CÓDIGO ÁREA DE INCUMBENCIA</w:t>
            </w:r>
          </w:p>
        </w:tc>
        <w:tc>
          <w:tcPr>
            <w:tcW w:w="2126" w:type="dxa"/>
            <w:vAlign w:val="center"/>
          </w:tcPr>
          <w:p w:rsidR="00AF7170" w:rsidRPr="000A77CC" w:rsidRDefault="00F335E2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F335E2">
              <w:rPr>
                <w:rFonts w:ascii="Arial" w:hAnsi="Arial" w:cs="Arial"/>
                <w:sz w:val="20"/>
                <w:szCs w:val="20"/>
              </w:rPr>
              <w:t>I.E.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AF7170" w:rsidRPr="00F86630" w:rsidRDefault="00334F34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Modalidad de cursada</w:t>
            </w:r>
          </w:p>
        </w:tc>
        <w:tc>
          <w:tcPr>
            <w:tcW w:w="3828" w:type="dxa"/>
            <w:vAlign w:val="center"/>
          </w:tcPr>
          <w:p w:rsidR="00AF7170" w:rsidRPr="000A77CC" w:rsidRDefault="00334F34" w:rsidP="004B2427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 w:rsidRPr="00334F34">
              <w:rPr>
                <w:rFonts w:ascii="Arial" w:hAnsi="Arial" w:cs="Arial"/>
              </w:rPr>
              <w:t>Presencial</w:t>
            </w:r>
          </w:p>
        </w:tc>
      </w:tr>
      <w:tr w:rsidR="009769AB" w:rsidRPr="00F86630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AF7170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 xml:space="preserve">SITUACIÓN DE </w:t>
            </w:r>
          </w:p>
          <w:p w:rsidR="009769AB" w:rsidRPr="00AF7170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REVISTA</w:t>
            </w:r>
          </w:p>
        </w:tc>
        <w:tc>
          <w:tcPr>
            <w:tcW w:w="2126" w:type="dxa"/>
            <w:vAlign w:val="center"/>
          </w:tcPr>
          <w:p w:rsidR="009769AB" w:rsidRPr="000A77CC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A42381">
              <w:rPr>
                <w:rFonts w:ascii="Arial" w:hAnsi="Arial" w:cs="Arial"/>
                <w:sz w:val="20"/>
                <w:szCs w:val="20"/>
              </w:rPr>
              <w:t>SUPLENTE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MOTIVO</w:t>
            </w:r>
          </w:p>
        </w:tc>
        <w:tc>
          <w:tcPr>
            <w:tcW w:w="3828" w:type="dxa"/>
            <w:vAlign w:val="center"/>
          </w:tcPr>
          <w:p w:rsidR="009769AB" w:rsidRPr="000A77CC" w:rsidRDefault="00665262" w:rsidP="004B2427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 w:rsidRPr="00A42381">
              <w:rPr>
                <w:rFonts w:ascii="Arial" w:hAnsi="Arial" w:cs="Arial"/>
              </w:rPr>
              <w:t>Lic. p</w:t>
            </w:r>
            <w:r w:rsidR="009769AB" w:rsidRPr="00A42381">
              <w:rPr>
                <w:rFonts w:ascii="Arial" w:hAnsi="Arial" w:cs="Arial"/>
              </w:rPr>
              <w:t>or artículo 11</w:t>
            </w:r>
            <w:r w:rsidR="00A42381" w:rsidRPr="00A42381">
              <w:rPr>
                <w:rFonts w:ascii="Arial" w:hAnsi="Arial" w:cs="Arial"/>
              </w:rPr>
              <w:t>4.01.</w:t>
            </w:r>
          </w:p>
        </w:tc>
      </w:tr>
      <w:tr w:rsidR="009769AB" w:rsidRPr="00F86630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TURNO</w:t>
            </w:r>
          </w:p>
        </w:tc>
        <w:tc>
          <w:tcPr>
            <w:tcW w:w="2126" w:type="dxa"/>
            <w:vAlign w:val="center"/>
          </w:tcPr>
          <w:p w:rsidR="009769AB" w:rsidRPr="000A77CC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A42381">
              <w:rPr>
                <w:rFonts w:ascii="Arial" w:hAnsi="Arial" w:cs="Arial"/>
                <w:sz w:val="20"/>
                <w:szCs w:val="20"/>
              </w:rPr>
              <w:t>NOCHE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HORARIO</w:t>
            </w:r>
          </w:p>
        </w:tc>
        <w:tc>
          <w:tcPr>
            <w:tcW w:w="3828" w:type="dxa"/>
            <w:vAlign w:val="center"/>
          </w:tcPr>
          <w:p w:rsidR="009769AB" w:rsidRPr="000A77CC" w:rsidRDefault="001363E0" w:rsidP="004B2427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 w:rsidRPr="001363E0">
              <w:rPr>
                <w:rFonts w:ascii="Arial" w:hAnsi="Arial" w:cs="Arial"/>
              </w:rPr>
              <w:t>Viernes de 19:50 a 20:50 / 20:50 a 21:40</w:t>
            </w:r>
          </w:p>
        </w:tc>
      </w:tr>
    </w:tbl>
    <w:p w:rsidR="009769AB" w:rsidRDefault="009769AB" w:rsidP="009769AB">
      <w:pPr>
        <w:tabs>
          <w:tab w:val="left" w:pos="6984"/>
        </w:tabs>
        <w:spacing w:after="0"/>
        <w:ind w:right="-1014"/>
        <w:rPr>
          <w:rFonts w:ascii="Arial" w:hAnsi="Arial" w:cs="Arial"/>
          <w:b/>
        </w:rPr>
      </w:pPr>
      <w:r w:rsidRPr="00F86630">
        <w:rPr>
          <w:rFonts w:ascii="Arial" w:hAnsi="Arial" w:cs="Arial"/>
          <w:b/>
        </w:rPr>
        <w:t xml:space="preserve">                                                                          </w:t>
      </w:r>
      <w:r w:rsidR="00665262">
        <w:rPr>
          <w:rFonts w:ascii="Arial" w:hAnsi="Arial" w:cs="Arial"/>
          <w:b/>
        </w:rPr>
        <w:t xml:space="preserve">           </w:t>
      </w:r>
      <w:r w:rsidRPr="00F86630">
        <w:rPr>
          <w:rFonts w:ascii="Arial" w:hAnsi="Arial" w:cs="Arial"/>
          <w:b/>
        </w:rPr>
        <w:t xml:space="preserve">        El horario no podrá ser modificado.</w:t>
      </w:r>
    </w:p>
    <w:p w:rsidR="00F335E2" w:rsidRDefault="00F335E2" w:rsidP="009769AB">
      <w:pPr>
        <w:tabs>
          <w:tab w:val="left" w:pos="6984"/>
        </w:tabs>
        <w:spacing w:after="0"/>
        <w:ind w:right="-1014"/>
        <w:rPr>
          <w:rFonts w:ascii="Arial" w:hAnsi="Arial" w:cs="Arial"/>
          <w:b/>
        </w:rPr>
      </w:pPr>
    </w:p>
    <w:tbl>
      <w:tblPr>
        <w:tblStyle w:val="Tablaconcuadrcula"/>
        <w:tblW w:w="5508" w:type="pct"/>
        <w:tblLook w:val="04A0"/>
      </w:tblPr>
      <w:tblGrid>
        <w:gridCol w:w="3336"/>
        <w:gridCol w:w="2868"/>
        <w:gridCol w:w="3402"/>
      </w:tblGrid>
      <w:tr w:rsidR="009769AB" w:rsidRPr="00F86630" w:rsidTr="00F335E2">
        <w:tc>
          <w:tcPr>
            <w:tcW w:w="1736" w:type="pct"/>
            <w:shd w:val="clear" w:color="auto" w:fill="D5DCE4" w:themeFill="text2" w:themeFillTint="33"/>
            <w:vAlign w:val="center"/>
          </w:tcPr>
          <w:p w:rsidR="009769AB" w:rsidRPr="00F86630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LUGAR DE INSCRIPCIÓN:</w:t>
            </w:r>
          </w:p>
        </w:tc>
        <w:tc>
          <w:tcPr>
            <w:tcW w:w="3264" w:type="pct"/>
            <w:gridSpan w:val="2"/>
            <w:vAlign w:val="center"/>
          </w:tcPr>
          <w:p w:rsidR="00AF7170" w:rsidRDefault="009769AB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Secretaría del ISFD 127 – Plaza 23 de Noviembre –</w:t>
            </w:r>
          </w:p>
          <w:p w:rsidR="009769AB" w:rsidRPr="00F86630" w:rsidRDefault="009769AB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(Planta Alta de la Escuela Normal)</w:t>
            </w:r>
          </w:p>
        </w:tc>
      </w:tr>
      <w:tr w:rsidR="009769AB" w:rsidRPr="00F86630" w:rsidTr="00F335E2">
        <w:trPr>
          <w:trHeight w:val="245"/>
        </w:trPr>
        <w:tc>
          <w:tcPr>
            <w:tcW w:w="1736" w:type="pct"/>
            <w:shd w:val="clear" w:color="auto" w:fill="D5DCE4" w:themeFill="text2" w:themeFillTint="33"/>
            <w:vAlign w:val="center"/>
          </w:tcPr>
          <w:p w:rsidR="009769AB" w:rsidRPr="00F86630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HORARIO DE INSCRIPCIÓN:</w:t>
            </w:r>
          </w:p>
        </w:tc>
        <w:tc>
          <w:tcPr>
            <w:tcW w:w="3264" w:type="pct"/>
            <w:gridSpan w:val="2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42381">
              <w:rPr>
                <w:rFonts w:ascii="Arial" w:hAnsi="Arial" w:cs="Arial"/>
              </w:rPr>
              <w:t>De 18:30 a 21:30 hs</w:t>
            </w:r>
          </w:p>
        </w:tc>
      </w:tr>
      <w:tr w:rsidR="00F335E2" w:rsidRPr="00F86630" w:rsidTr="00F335E2">
        <w:trPr>
          <w:trHeight w:val="85"/>
        </w:trPr>
        <w:tc>
          <w:tcPr>
            <w:tcW w:w="1736" w:type="pct"/>
            <w:vMerge w:val="restart"/>
            <w:shd w:val="clear" w:color="auto" w:fill="D5DCE4" w:themeFill="text2" w:themeFillTint="33"/>
            <w:vAlign w:val="center"/>
          </w:tcPr>
          <w:p w:rsidR="009769AB" w:rsidRPr="00F86630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CRONOGRAMA TENTATIVO:</w:t>
            </w: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9769AB" w:rsidRPr="00D93186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D93186">
              <w:rPr>
                <w:rFonts w:ascii="Arial" w:hAnsi="Arial" w:cs="Arial"/>
                <w:sz w:val="20"/>
                <w:szCs w:val="20"/>
              </w:rPr>
              <w:t>DIFUSIÓN:</w:t>
            </w:r>
          </w:p>
        </w:tc>
        <w:tc>
          <w:tcPr>
            <w:tcW w:w="1771" w:type="pct"/>
            <w:vAlign w:val="center"/>
          </w:tcPr>
          <w:p w:rsidR="009769AB" w:rsidRPr="00F335E2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F335E2">
              <w:rPr>
                <w:rFonts w:ascii="Arial" w:hAnsi="Arial" w:cs="Arial"/>
                <w:sz w:val="20"/>
                <w:szCs w:val="20"/>
              </w:rPr>
              <w:t xml:space="preserve">Desde </w:t>
            </w:r>
            <w:r w:rsidR="00D93186" w:rsidRPr="00F335E2">
              <w:rPr>
                <w:rFonts w:ascii="Arial" w:hAnsi="Arial" w:cs="Arial"/>
                <w:sz w:val="20"/>
                <w:szCs w:val="20"/>
              </w:rPr>
              <w:t xml:space="preserve"> el </w:t>
            </w:r>
            <w:r w:rsidR="005155DB" w:rsidRPr="00F335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762C8">
              <w:rPr>
                <w:rFonts w:ascii="Arial" w:hAnsi="Arial" w:cs="Arial"/>
                <w:sz w:val="20"/>
                <w:szCs w:val="20"/>
              </w:rPr>
              <w:t>16</w:t>
            </w:r>
            <w:r w:rsidR="00A42381" w:rsidRPr="00F335E2">
              <w:rPr>
                <w:rFonts w:ascii="Arial" w:hAnsi="Arial" w:cs="Arial"/>
                <w:sz w:val="20"/>
                <w:szCs w:val="20"/>
              </w:rPr>
              <w:t xml:space="preserve">/03/2026 al </w:t>
            </w:r>
            <w:r w:rsidR="004762C8">
              <w:rPr>
                <w:rFonts w:ascii="Arial" w:hAnsi="Arial" w:cs="Arial"/>
                <w:sz w:val="20"/>
                <w:szCs w:val="20"/>
              </w:rPr>
              <w:t xml:space="preserve"> 20</w:t>
            </w:r>
            <w:r w:rsidR="001363E0" w:rsidRPr="00F335E2">
              <w:rPr>
                <w:rFonts w:ascii="Arial" w:hAnsi="Arial" w:cs="Arial"/>
                <w:sz w:val="20"/>
                <w:szCs w:val="20"/>
              </w:rPr>
              <w:t>/03/2026</w:t>
            </w:r>
          </w:p>
        </w:tc>
      </w:tr>
      <w:tr w:rsidR="00F335E2" w:rsidRPr="00F86630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9769AB" w:rsidRPr="00F86630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</w:tcPr>
          <w:p w:rsidR="009769AB" w:rsidRPr="00D93186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D93186">
              <w:rPr>
                <w:rFonts w:ascii="Arial" w:hAnsi="Arial" w:cs="Arial"/>
                <w:sz w:val="20"/>
                <w:szCs w:val="20"/>
              </w:rPr>
              <w:t>INSCRIPCIÓN:</w:t>
            </w:r>
          </w:p>
        </w:tc>
        <w:tc>
          <w:tcPr>
            <w:tcW w:w="1771" w:type="pct"/>
          </w:tcPr>
          <w:p w:rsidR="009769AB" w:rsidRPr="00F335E2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F335E2">
              <w:rPr>
                <w:rFonts w:ascii="Arial" w:hAnsi="Arial" w:cs="Arial"/>
                <w:sz w:val="20"/>
                <w:szCs w:val="20"/>
              </w:rPr>
              <w:t xml:space="preserve">Desde </w:t>
            </w:r>
            <w:r w:rsidR="00D93186" w:rsidRPr="00F335E2">
              <w:rPr>
                <w:rFonts w:ascii="Arial" w:hAnsi="Arial" w:cs="Arial"/>
                <w:sz w:val="20"/>
                <w:szCs w:val="20"/>
              </w:rPr>
              <w:t xml:space="preserve"> el </w:t>
            </w:r>
            <w:r w:rsidR="005155DB" w:rsidRPr="00F335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632E1">
              <w:rPr>
                <w:rFonts w:ascii="Arial" w:hAnsi="Arial" w:cs="Arial"/>
                <w:sz w:val="20"/>
                <w:szCs w:val="20"/>
              </w:rPr>
              <w:t>16/03/2026 al  25</w:t>
            </w:r>
            <w:r w:rsidR="001363E0" w:rsidRPr="00F335E2">
              <w:rPr>
                <w:rFonts w:ascii="Arial" w:hAnsi="Arial" w:cs="Arial"/>
                <w:sz w:val="20"/>
                <w:szCs w:val="20"/>
              </w:rPr>
              <w:t>/03/2026</w:t>
            </w:r>
          </w:p>
        </w:tc>
      </w:tr>
      <w:tr w:rsidR="00F335E2" w:rsidRPr="00F86630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9769AB" w:rsidRPr="00F86630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</w:tcPr>
          <w:p w:rsidR="009769AB" w:rsidRPr="00F86630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D93186">
              <w:rPr>
                <w:rFonts w:ascii="Arial" w:hAnsi="Arial" w:cs="Arial"/>
                <w:sz w:val="20"/>
                <w:szCs w:val="20"/>
              </w:rPr>
              <w:t>RECUSACIÓN/EXCUSACIÓN</w:t>
            </w:r>
            <w:r w:rsidRPr="00F86630">
              <w:rPr>
                <w:rFonts w:ascii="Arial" w:hAnsi="Arial" w:cs="Arial"/>
              </w:rPr>
              <w:t>:</w:t>
            </w:r>
          </w:p>
        </w:tc>
        <w:tc>
          <w:tcPr>
            <w:tcW w:w="1771" w:type="pct"/>
          </w:tcPr>
          <w:p w:rsidR="009769AB" w:rsidRPr="00F335E2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F335E2">
              <w:rPr>
                <w:rFonts w:ascii="Arial" w:hAnsi="Arial" w:cs="Arial"/>
                <w:sz w:val="20"/>
                <w:szCs w:val="20"/>
              </w:rPr>
              <w:t xml:space="preserve">Desde </w:t>
            </w:r>
            <w:r w:rsidR="00D93186" w:rsidRPr="00F335E2">
              <w:rPr>
                <w:rFonts w:ascii="Arial" w:hAnsi="Arial" w:cs="Arial"/>
                <w:sz w:val="20"/>
                <w:szCs w:val="20"/>
              </w:rPr>
              <w:t xml:space="preserve"> el </w:t>
            </w:r>
            <w:r w:rsidR="005155DB" w:rsidRPr="00F335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632E1">
              <w:rPr>
                <w:rFonts w:ascii="Arial" w:hAnsi="Arial" w:cs="Arial"/>
                <w:sz w:val="20"/>
                <w:szCs w:val="20"/>
              </w:rPr>
              <w:t xml:space="preserve"> 26/03/2026 al 30</w:t>
            </w:r>
            <w:r w:rsidR="001363E0" w:rsidRPr="00F335E2">
              <w:rPr>
                <w:rFonts w:ascii="Arial" w:hAnsi="Arial" w:cs="Arial"/>
                <w:sz w:val="20"/>
                <w:szCs w:val="20"/>
              </w:rPr>
              <w:t>/03/2026</w:t>
            </w:r>
          </w:p>
        </w:tc>
      </w:tr>
      <w:tr w:rsidR="00F335E2" w:rsidRPr="00F86630" w:rsidTr="00F335E2">
        <w:trPr>
          <w:trHeight w:val="1218"/>
        </w:trPr>
        <w:tc>
          <w:tcPr>
            <w:tcW w:w="1736" w:type="pct"/>
            <w:vMerge w:val="restart"/>
            <w:shd w:val="clear" w:color="auto" w:fill="D5DCE4" w:themeFill="text2" w:themeFillTint="33"/>
          </w:tcPr>
          <w:p w:rsidR="00AF7170" w:rsidRPr="00F86630" w:rsidRDefault="00AF7170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F335E2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 w:rsidRPr="00D93186">
              <w:rPr>
                <w:rFonts w:ascii="Arial" w:hAnsi="Arial" w:cs="Arial"/>
                <w:sz w:val="18"/>
                <w:szCs w:val="18"/>
              </w:rPr>
              <w:t>Notificación del listado de</w:t>
            </w:r>
          </w:p>
          <w:p w:rsidR="00F335E2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 w:rsidRPr="00D9318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335E2" w:rsidRPr="00D93186">
              <w:rPr>
                <w:rFonts w:ascii="Arial" w:hAnsi="Arial" w:cs="Arial"/>
                <w:sz w:val="18"/>
                <w:szCs w:val="18"/>
              </w:rPr>
              <w:t>A</w:t>
            </w:r>
            <w:r w:rsidRPr="00D93186">
              <w:rPr>
                <w:rFonts w:ascii="Arial" w:hAnsi="Arial" w:cs="Arial"/>
                <w:sz w:val="18"/>
                <w:szCs w:val="18"/>
              </w:rPr>
              <w:t>spirantes</w:t>
            </w:r>
            <w:r w:rsidR="00F335E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93186">
              <w:rPr>
                <w:rFonts w:ascii="Arial" w:hAnsi="Arial" w:cs="Arial"/>
                <w:sz w:val="18"/>
                <w:szCs w:val="18"/>
              </w:rPr>
              <w:t>en condiciones</w:t>
            </w:r>
          </w:p>
          <w:p w:rsidR="00AF7170" w:rsidRPr="00D93186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 w:rsidRPr="00D93186">
              <w:rPr>
                <w:rFonts w:ascii="Arial" w:hAnsi="Arial" w:cs="Arial"/>
                <w:sz w:val="18"/>
                <w:szCs w:val="18"/>
              </w:rPr>
              <w:t xml:space="preserve"> de acceder y de</w:t>
            </w:r>
          </w:p>
          <w:p w:rsidR="00AF7170" w:rsidRPr="00F8663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q</w:t>
            </w:r>
            <w:r w:rsidR="00E20BDC">
              <w:rPr>
                <w:rFonts w:ascii="Arial" w:hAnsi="Arial" w:cs="Arial"/>
                <w:sz w:val="18"/>
                <w:szCs w:val="18"/>
              </w:rPr>
              <w:t>uién</w:t>
            </w:r>
            <w:r w:rsidRPr="00D93186">
              <w:rPr>
                <w:rFonts w:ascii="Arial" w:hAnsi="Arial" w:cs="Arial"/>
                <w:sz w:val="18"/>
                <w:szCs w:val="18"/>
              </w:rPr>
              <w:t>es</w:t>
            </w:r>
            <w:proofErr w:type="gramEnd"/>
            <w:r w:rsidRPr="00D93186">
              <w:rPr>
                <w:rFonts w:ascii="Arial" w:hAnsi="Arial" w:cs="Arial"/>
                <w:sz w:val="18"/>
                <w:szCs w:val="18"/>
              </w:rPr>
              <w:t xml:space="preserve"> no reúnen los requisitos</w:t>
            </w:r>
            <w:r w:rsidRPr="00F86630">
              <w:rPr>
                <w:rFonts w:ascii="Arial" w:hAnsi="Arial" w:cs="Arial"/>
              </w:rPr>
              <w:t>.</w:t>
            </w:r>
          </w:p>
        </w:tc>
        <w:tc>
          <w:tcPr>
            <w:tcW w:w="1771" w:type="pct"/>
            <w:vAlign w:val="center"/>
          </w:tcPr>
          <w:p w:rsidR="00F335E2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 xml:space="preserve">Al tercer día hábil luego de </w:t>
            </w:r>
          </w:p>
          <w:p w:rsidR="00AF7170" w:rsidRP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la devolución</w:t>
            </w:r>
          </w:p>
          <w:p w:rsidR="00AF7170" w:rsidRP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del art. 60 TCD</w:t>
            </w:r>
          </w:p>
        </w:tc>
      </w:tr>
      <w:tr w:rsidR="00F335E2" w:rsidRPr="00F86630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AF7170" w:rsidRPr="00F86630" w:rsidRDefault="00AF7170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Presentación de la Propuesta</w:t>
            </w:r>
          </w:p>
          <w:p w:rsidR="00AF7170" w:rsidRPr="00D93186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Pedagógica</w:t>
            </w:r>
          </w:p>
        </w:tc>
        <w:tc>
          <w:tcPr>
            <w:tcW w:w="1771" w:type="pct"/>
            <w:vAlign w:val="center"/>
          </w:tcPr>
          <w:p w:rsidR="00F335E2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lastRenderedPageBreak/>
              <w:t>5 días corridos subsiguientes</w:t>
            </w:r>
          </w:p>
          <w:p w:rsidR="00AF7170" w:rsidRP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lastRenderedPageBreak/>
              <w:t xml:space="preserve"> a la</w:t>
            </w:r>
          </w:p>
          <w:p w:rsidR="00AF7170" w:rsidRP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notificación del listado</w:t>
            </w:r>
          </w:p>
        </w:tc>
      </w:tr>
      <w:tr w:rsidR="00F335E2" w:rsidRPr="00F86630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AF7170" w:rsidRPr="00F86630" w:rsidRDefault="00AF7170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Entrevista y clase pública</w:t>
            </w:r>
          </w:p>
        </w:tc>
        <w:tc>
          <w:tcPr>
            <w:tcW w:w="1771" w:type="pct"/>
            <w:vAlign w:val="center"/>
          </w:tcPr>
          <w:p w:rsidR="00AF7170" w:rsidRP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Fecha a determinar</w:t>
            </w:r>
          </w:p>
        </w:tc>
      </w:tr>
    </w:tbl>
    <w:p w:rsidR="009769AB" w:rsidRPr="00F86630" w:rsidRDefault="009769AB" w:rsidP="009769AB">
      <w:pPr>
        <w:tabs>
          <w:tab w:val="left" w:pos="1418"/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u w:val="single"/>
        </w:rPr>
      </w:pPr>
      <w:r w:rsidRPr="00F86630">
        <w:rPr>
          <w:rFonts w:ascii="Arial" w:hAnsi="Arial" w:cs="Arial"/>
          <w:u w:val="single"/>
        </w:rPr>
        <w:t xml:space="preserve">CONFORMACIÓN DE LA COMISIÓN EVALUADORA: 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tbl>
      <w:tblPr>
        <w:tblStyle w:val="Tablaconcuadrcula"/>
        <w:tblW w:w="0" w:type="auto"/>
        <w:tblInd w:w="1384" w:type="dxa"/>
        <w:tblLook w:val="04A0"/>
      </w:tblPr>
      <w:tblGrid>
        <w:gridCol w:w="3544"/>
        <w:gridCol w:w="3575"/>
      </w:tblGrid>
      <w:tr w:rsidR="009769AB" w:rsidRPr="00F86630" w:rsidTr="004B2427">
        <w:tc>
          <w:tcPr>
            <w:tcW w:w="3544" w:type="dxa"/>
            <w:shd w:val="clear" w:color="auto" w:fill="D5DCE4" w:themeFill="text2" w:themeFillTint="33"/>
          </w:tcPr>
          <w:p w:rsidR="009769AB" w:rsidRPr="00F86630" w:rsidRDefault="009769AB" w:rsidP="004B2427">
            <w:pPr>
              <w:tabs>
                <w:tab w:val="left" w:pos="6984"/>
              </w:tabs>
              <w:jc w:val="center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MIEMBROS TITULARES</w:t>
            </w:r>
          </w:p>
        </w:tc>
        <w:tc>
          <w:tcPr>
            <w:tcW w:w="3575" w:type="dxa"/>
            <w:shd w:val="clear" w:color="auto" w:fill="D5DCE4" w:themeFill="text2" w:themeFillTint="33"/>
          </w:tcPr>
          <w:p w:rsidR="009769AB" w:rsidRPr="00F86630" w:rsidRDefault="009769AB" w:rsidP="004B2427">
            <w:pPr>
              <w:tabs>
                <w:tab w:val="left" w:pos="6984"/>
              </w:tabs>
              <w:ind w:right="-77"/>
              <w:jc w:val="center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MIEMBROS SUPLENTES</w:t>
            </w:r>
          </w:p>
        </w:tc>
      </w:tr>
      <w:tr w:rsidR="009769AB" w:rsidRPr="00F86630" w:rsidTr="004B2427">
        <w:tc>
          <w:tcPr>
            <w:tcW w:w="3544" w:type="dxa"/>
          </w:tcPr>
          <w:p w:rsidR="009769AB" w:rsidRPr="00F86630" w:rsidRDefault="009769AB" w:rsidP="004B2427">
            <w:pPr>
              <w:tabs>
                <w:tab w:val="left" w:pos="6984"/>
              </w:tabs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 xml:space="preserve">Prof. Lic. </w:t>
            </w:r>
            <w:r w:rsidR="00E20BDC">
              <w:rPr>
                <w:rFonts w:ascii="Arial" w:hAnsi="Arial" w:cs="Arial"/>
              </w:rPr>
              <w:t>FELICIA OVIEDO</w:t>
            </w:r>
          </w:p>
        </w:tc>
        <w:tc>
          <w:tcPr>
            <w:tcW w:w="3575" w:type="dxa"/>
          </w:tcPr>
          <w:p w:rsidR="009769AB" w:rsidRPr="00F86630" w:rsidRDefault="009769AB" w:rsidP="004B2427">
            <w:pPr>
              <w:tabs>
                <w:tab w:val="left" w:pos="6984"/>
              </w:tabs>
              <w:ind w:right="-77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Licenciado MARCOS MUÑOZ</w:t>
            </w:r>
          </w:p>
        </w:tc>
      </w:tr>
      <w:tr w:rsidR="009769AB" w:rsidRPr="00F86630" w:rsidTr="004B2427">
        <w:tc>
          <w:tcPr>
            <w:tcW w:w="3544" w:type="dxa"/>
          </w:tcPr>
          <w:p w:rsidR="009769AB" w:rsidRPr="00F86630" w:rsidRDefault="00A31D9D" w:rsidP="004B2427">
            <w:pPr>
              <w:tabs>
                <w:tab w:val="left" w:pos="6984"/>
              </w:tabs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Prof.</w:t>
            </w:r>
            <w:r>
              <w:rPr>
                <w:rFonts w:ascii="Arial" w:hAnsi="Arial" w:cs="Arial"/>
              </w:rPr>
              <w:t xml:space="preserve"> Milagros </w:t>
            </w:r>
            <w:proofErr w:type="spellStart"/>
            <w:r>
              <w:rPr>
                <w:rFonts w:ascii="Arial" w:hAnsi="Arial" w:cs="Arial"/>
              </w:rPr>
              <w:t>Plattoni</w:t>
            </w:r>
            <w:proofErr w:type="spellEnd"/>
          </w:p>
        </w:tc>
        <w:tc>
          <w:tcPr>
            <w:tcW w:w="3575" w:type="dxa"/>
          </w:tcPr>
          <w:p w:rsidR="009769AB" w:rsidRPr="00F86630" w:rsidRDefault="00A31D9D" w:rsidP="004B2427">
            <w:pPr>
              <w:tabs>
                <w:tab w:val="left" w:pos="6984"/>
              </w:tabs>
              <w:ind w:right="-77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 xml:space="preserve">Prof. </w:t>
            </w:r>
            <w:r>
              <w:rPr>
                <w:rFonts w:ascii="Arial" w:hAnsi="Arial" w:cs="Arial"/>
              </w:rPr>
              <w:t>Silvia Oris</w:t>
            </w:r>
          </w:p>
        </w:tc>
      </w:tr>
      <w:tr w:rsidR="009769AB" w:rsidRPr="00F86630" w:rsidTr="004B2427">
        <w:tc>
          <w:tcPr>
            <w:tcW w:w="3544" w:type="dxa"/>
          </w:tcPr>
          <w:p w:rsidR="009769AB" w:rsidRPr="00F86630" w:rsidRDefault="00A31D9D" w:rsidP="004B2427">
            <w:pPr>
              <w:tabs>
                <w:tab w:val="left" w:pos="6984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Prof. Lorena </w:t>
            </w:r>
            <w:proofErr w:type="spellStart"/>
            <w:r>
              <w:rPr>
                <w:rFonts w:ascii="Arial" w:hAnsi="Arial" w:cs="Arial"/>
              </w:rPr>
              <w:t>Marchetto</w:t>
            </w:r>
            <w:proofErr w:type="spellEnd"/>
          </w:p>
        </w:tc>
        <w:tc>
          <w:tcPr>
            <w:tcW w:w="3575" w:type="dxa"/>
          </w:tcPr>
          <w:p w:rsidR="009769AB" w:rsidRPr="00F86630" w:rsidRDefault="00A31D9D" w:rsidP="004B2427">
            <w:pPr>
              <w:tabs>
                <w:tab w:val="left" w:pos="6984"/>
              </w:tabs>
              <w:ind w:right="-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Prof. Germán </w:t>
            </w:r>
            <w:proofErr w:type="spellStart"/>
            <w:r>
              <w:rPr>
                <w:rFonts w:ascii="Arial" w:hAnsi="Arial" w:cs="Arial"/>
              </w:rPr>
              <w:t>Tolini</w:t>
            </w:r>
            <w:proofErr w:type="spellEnd"/>
          </w:p>
        </w:tc>
      </w:tr>
      <w:tr w:rsidR="009769AB" w:rsidRPr="00F86630" w:rsidTr="004B2427">
        <w:tc>
          <w:tcPr>
            <w:tcW w:w="3544" w:type="dxa"/>
          </w:tcPr>
          <w:p w:rsidR="009769AB" w:rsidRPr="00F86630" w:rsidRDefault="00A31D9D" w:rsidP="004B2427">
            <w:pPr>
              <w:tabs>
                <w:tab w:val="left" w:pos="6984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Docente externo: Mariana Pérez</w:t>
            </w:r>
          </w:p>
        </w:tc>
        <w:tc>
          <w:tcPr>
            <w:tcW w:w="3575" w:type="dxa"/>
          </w:tcPr>
          <w:p w:rsidR="009769AB" w:rsidRPr="00F86630" w:rsidRDefault="00A31D9D" w:rsidP="004B2427">
            <w:pPr>
              <w:tabs>
                <w:tab w:val="left" w:pos="6984"/>
              </w:tabs>
              <w:ind w:right="-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Docente externo Rodrigo </w:t>
            </w:r>
            <w:proofErr w:type="spellStart"/>
            <w:r>
              <w:rPr>
                <w:rFonts w:ascii="Arial" w:hAnsi="Arial" w:cs="Arial"/>
              </w:rPr>
              <w:t>Mambrín</w:t>
            </w:r>
            <w:proofErr w:type="spellEnd"/>
          </w:p>
        </w:tc>
      </w:tr>
      <w:tr w:rsidR="009769AB" w:rsidRPr="00F86630" w:rsidTr="004B2427">
        <w:tc>
          <w:tcPr>
            <w:tcW w:w="3544" w:type="dxa"/>
          </w:tcPr>
          <w:p w:rsidR="009769AB" w:rsidRPr="00F86630" w:rsidRDefault="009769AB" w:rsidP="004B2427">
            <w:pPr>
              <w:tabs>
                <w:tab w:val="left" w:pos="6984"/>
              </w:tabs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 xml:space="preserve"> </w:t>
            </w:r>
            <w:r w:rsidR="00A31D9D">
              <w:rPr>
                <w:rFonts w:ascii="Arial" w:hAnsi="Arial" w:cs="Arial"/>
              </w:rPr>
              <w:t xml:space="preserve">Estudiante </w:t>
            </w:r>
            <w:r w:rsidR="00A331F6">
              <w:rPr>
                <w:rFonts w:ascii="Arial" w:hAnsi="Arial" w:cs="Arial"/>
              </w:rPr>
              <w:t>Celeste Acevedo</w:t>
            </w:r>
          </w:p>
        </w:tc>
        <w:tc>
          <w:tcPr>
            <w:tcW w:w="3575" w:type="dxa"/>
          </w:tcPr>
          <w:p w:rsidR="009769AB" w:rsidRPr="00F86630" w:rsidRDefault="00A31D9D" w:rsidP="004B2427">
            <w:pPr>
              <w:tabs>
                <w:tab w:val="left" w:pos="630"/>
                <w:tab w:val="center" w:pos="1718"/>
                <w:tab w:val="left" w:pos="6984"/>
              </w:tabs>
              <w:ind w:right="-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Estudiante </w:t>
            </w:r>
            <w:r w:rsidR="00A331F6">
              <w:rPr>
                <w:rFonts w:ascii="Arial" w:hAnsi="Arial" w:cs="Arial"/>
              </w:rPr>
              <w:t>Sofía Costantini</w:t>
            </w:r>
          </w:p>
        </w:tc>
      </w:tr>
      <w:tr w:rsidR="00AF7170" w:rsidRPr="00F86630" w:rsidTr="004B2427">
        <w:tc>
          <w:tcPr>
            <w:tcW w:w="3544" w:type="dxa"/>
          </w:tcPr>
          <w:p w:rsidR="00AF7170" w:rsidRPr="00F86630" w:rsidRDefault="00A31D9D" w:rsidP="004B2427">
            <w:pPr>
              <w:tabs>
                <w:tab w:val="left" w:pos="6984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María L. </w:t>
            </w:r>
            <w:proofErr w:type="spellStart"/>
            <w:r>
              <w:rPr>
                <w:rFonts w:ascii="Arial" w:hAnsi="Arial" w:cs="Arial"/>
              </w:rPr>
              <w:t>Pacini</w:t>
            </w:r>
            <w:proofErr w:type="spellEnd"/>
            <w:r>
              <w:rPr>
                <w:rFonts w:ascii="Arial" w:hAnsi="Arial" w:cs="Arial"/>
              </w:rPr>
              <w:t>: observador CAI</w:t>
            </w:r>
          </w:p>
        </w:tc>
        <w:tc>
          <w:tcPr>
            <w:tcW w:w="3575" w:type="dxa"/>
          </w:tcPr>
          <w:p w:rsidR="00AF7170" w:rsidRPr="00F86630" w:rsidRDefault="00A31D9D" w:rsidP="004B2427">
            <w:pPr>
              <w:tabs>
                <w:tab w:val="left" w:pos="630"/>
                <w:tab w:val="center" w:pos="1718"/>
                <w:tab w:val="left" w:pos="6984"/>
              </w:tabs>
              <w:ind w:right="-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Mauro </w:t>
            </w:r>
            <w:proofErr w:type="spellStart"/>
            <w:r>
              <w:rPr>
                <w:rFonts w:ascii="Arial" w:hAnsi="Arial" w:cs="Arial"/>
              </w:rPr>
              <w:t>Maggio</w:t>
            </w:r>
            <w:proofErr w:type="spellEnd"/>
            <w:r>
              <w:rPr>
                <w:rFonts w:ascii="Arial" w:hAnsi="Arial" w:cs="Arial"/>
              </w:rPr>
              <w:t>: Observador CAI</w:t>
            </w:r>
          </w:p>
        </w:tc>
      </w:tr>
    </w:tbl>
    <w:p w:rsidR="009769AB" w:rsidRDefault="009769AB" w:rsidP="00AF7170">
      <w:pPr>
        <w:tabs>
          <w:tab w:val="left" w:pos="6984"/>
        </w:tabs>
        <w:spacing w:after="0"/>
        <w:ind w:left="-142" w:right="-1014"/>
        <w:jc w:val="right"/>
        <w:rPr>
          <w:rFonts w:ascii="Arial" w:hAnsi="Arial" w:cs="Arial"/>
        </w:rPr>
      </w:pPr>
    </w:p>
    <w:p w:rsidR="00AF7170" w:rsidRPr="00AF7170" w:rsidRDefault="00AF7170" w:rsidP="00AF7170">
      <w:pPr>
        <w:tabs>
          <w:tab w:val="left" w:pos="6984"/>
        </w:tabs>
        <w:spacing w:after="0"/>
        <w:ind w:left="-142" w:right="-1014"/>
        <w:jc w:val="right"/>
        <w:rPr>
          <w:rFonts w:ascii="Arial" w:hAnsi="Arial" w:cs="Arial"/>
          <w:b/>
        </w:rPr>
      </w:pPr>
    </w:p>
    <w:p w:rsidR="009769AB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 w:rsidRPr="00AF7170">
        <w:rPr>
          <w:rFonts w:ascii="Arial" w:hAnsi="Arial" w:cs="Arial"/>
          <w:b/>
        </w:rPr>
        <w:t xml:space="preserve">Documentación requerida: </w:t>
      </w:r>
      <w:r>
        <w:rPr>
          <w:rFonts w:ascii="Arial" w:hAnsi="Arial" w:cs="Arial"/>
          <w:b/>
        </w:rPr>
        <w:t>Formulario 1 – Anexo 9</w:t>
      </w:r>
    </w:p>
    <w:p w:rsidR="00AF7170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Formulario 2 – Anexo 9</w:t>
      </w:r>
    </w:p>
    <w:p w:rsidR="00AF7170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Oblea Listado 108 A Superior</w:t>
      </w:r>
    </w:p>
    <w:p w:rsidR="00AF7170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Probanzas, títulos y antecedentes específicos.   </w:t>
      </w:r>
      <w:r>
        <w:rPr>
          <w:rFonts w:ascii="Arial" w:hAnsi="Arial" w:cs="Arial"/>
          <w:b/>
        </w:rPr>
        <w:tab/>
      </w:r>
    </w:p>
    <w:p w:rsidR="00AF7170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3A468A" w:rsidRPr="00F86630" w:rsidRDefault="003A468A" w:rsidP="003A468A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 w:rsidRPr="00F86630">
        <w:rPr>
          <w:rFonts w:ascii="Arial" w:hAnsi="Arial" w:cs="Arial"/>
          <w:b/>
        </w:rPr>
        <w:t>Observaciones</w:t>
      </w:r>
      <w:r w:rsidRPr="00F86630">
        <w:rPr>
          <w:rFonts w:ascii="Arial" w:hAnsi="Arial" w:cs="Arial"/>
        </w:rPr>
        <w:t>:</w:t>
      </w:r>
    </w:p>
    <w:p w:rsidR="003A468A" w:rsidRPr="00F86630" w:rsidRDefault="003A468A" w:rsidP="003A468A">
      <w:pPr>
        <w:tabs>
          <w:tab w:val="left" w:pos="6984"/>
        </w:tabs>
        <w:spacing w:after="0"/>
        <w:ind w:right="-1014"/>
        <w:rPr>
          <w:rFonts w:ascii="Arial" w:hAnsi="Arial" w:cs="Arial"/>
        </w:rPr>
      </w:pPr>
    </w:p>
    <w:p w:rsidR="003A468A" w:rsidRPr="00F86630" w:rsidRDefault="003A468A" w:rsidP="003A468A">
      <w:pPr>
        <w:pStyle w:val="Prrafodelista"/>
        <w:numPr>
          <w:ilvl w:val="0"/>
          <w:numId w:val="1"/>
        </w:numPr>
        <w:tabs>
          <w:tab w:val="left" w:pos="6984"/>
        </w:tabs>
        <w:spacing w:after="0"/>
        <w:ind w:right="-1014"/>
        <w:jc w:val="both"/>
        <w:rPr>
          <w:rFonts w:ascii="Arial" w:hAnsi="Arial" w:cs="Arial"/>
          <w:b/>
        </w:rPr>
      </w:pPr>
      <w:r w:rsidRPr="00F86630">
        <w:rPr>
          <w:rFonts w:ascii="Arial" w:hAnsi="Arial" w:cs="Arial"/>
        </w:rPr>
        <w:t>Los aspirantes deberán presentar la Propuesta Pedagógica por cuadrupl</w:t>
      </w:r>
      <w:r w:rsidR="00334F34">
        <w:rPr>
          <w:rFonts w:ascii="Arial" w:hAnsi="Arial" w:cs="Arial"/>
        </w:rPr>
        <w:t xml:space="preserve">icado, y una copia del Anexo 9 – Formularios 1 y 2 - </w:t>
      </w:r>
      <w:r w:rsidRPr="00F86630">
        <w:rPr>
          <w:rFonts w:ascii="Arial" w:hAnsi="Arial" w:cs="Arial"/>
        </w:rPr>
        <w:t xml:space="preserve"> con la documentación </w:t>
      </w:r>
      <w:proofErr w:type="spellStart"/>
      <w:r w:rsidRPr="00F86630">
        <w:rPr>
          <w:rFonts w:ascii="Arial" w:hAnsi="Arial" w:cs="Arial"/>
        </w:rPr>
        <w:t>respaldatoria</w:t>
      </w:r>
      <w:proofErr w:type="spellEnd"/>
      <w:r w:rsidRPr="00F86630">
        <w:rPr>
          <w:rFonts w:ascii="Arial" w:hAnsi="Arial" w:cs="Arial"/>
        </w:rPr>
        <w:t>, indicando la materia y el Profesorado en diferentes sobres cerr</w:t>
      </w:r>
      <w:r>
        <w:rPr>
          <w:rFonts w:ascii="Arial" w:hAnsi="Arial" w:cs="Arial"/>
        </w:rPr>
        <w:t xml:space="preserve">ados. </w:t>
      </w:r>
      <w:r w:rsidRPr="00F86630">
        <w:rPr>
          <w:rFonts w:ascii="Arial" w:hAnsi="Arial" w:cs="Arial"/>
        </w:rPr>
        <w:t xml:space="preserve"> Además enviar  la Propuesta Pedagógica y Antecedentes en  formato PDF en correos separados al  email: </w:t>
      </w:r>
      <w:r w:rsidRPr="00F86630">
        <w:rPr>
          <w:rFonts w:ascii="Arial" w:hAnsi="Arial" w:cs="Arial"/>
          <w:b/>
        </w:rPr>
        <w:t>concursosdocentes.profesorados@gmail.com</w:t>
      </w:r>
    </w:p>
    <w:p w:rsidR="003A468A" w:rsidRDefault="003A468A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</w:p>
    <w:p w:rsidR="00AF7170" w:rsidRPr="00AF7170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 w:rsidRPr="00F86630">
        <w:rPr>
          <w:rFonts w:ascii="Arial" w:hAnsi="Arial" w:cs="Arial"/>
          <w:u w:val="single"/>
        </w:rPr>
        <w:t>Se adjunta</w:t>
      </w:r>
      <w:r w:rsidRPr="00F86630">
        <w:rPr>
          <w:rFonts w:ascii="Arial" w:hAnsi="Arial" w:cs="Arial"/>
        </w:rPr>
        <w:t>: ANEXO I. Diseño curricular de la Carrera donde constan Objetivos y/o expectativas de logro, contenidos mínimos, número de Resolución del Diseño Curricular.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tbl>
      <w:tblPr>
        <w:tblStyle w:val="Tablaconcuadrcula"/>
        <w:tblW w:w="2835" w:type="dxa"/>
        <w:tblInd w:w="69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4" w:space="0" w:color="auto"/>
          <w:insideV w:val="none" w:sz="0" w:space="0" w:color="auto"/>
        </w:tblBorders>
        <w:tblLook w:val="04A0"/>
      </w:tblPr>
      <w:tblGrid>
        <w:gridCol w:w="2835"/>
      </w:tblGrid>
      <w:tr w:rsidR="009769AB" w:rsidRPr="00F86630" w:rsidTr="004B2427">
        <w:trPr>
          <w:trHeight w:val="425"/>
        </w:trPr>
        <w:tc>
          <w:tcPr>
            <w:tcW w:w="2835" w:type="dxa"/>
          </w:tcPr>
          <w:p w:rsidR="009769AB" w:rsidRPr="00F86630" w:rsidRDefault="009769AB" w:rsidP="004B2427">
            <w:pPr>
              <w:tabs>
                <w:tab w:val="left" w:pos="6984"/>
              </w:tabs>
              <w:ind w:right="-1014"/>
              <w:jc w:val="right"/>
              <w:rPr>
                <w:rFonts w:ascii="Arial" w:hAnsi="Arial" w:cs="Arial"/>
              </w:rPr>
            </w:pPr>
          </w:p>
        </w:tc>
      </w:tr>
      <w:tr w:rsidR="009769AB" w:rsidRPr="00F86630" w:rsidTr="004B2427">
        <w:trPr>
          <w:trHeight w:val="417"/>
        </w:trPr>
        <w:tc>
          <w:tcPr>
            <w:tcW w:w="2835" w:type="dxa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right="-250"/>
              <w:rPr>
                <w:rFonts w:ascii="Arial" w:hAnsi="Arial" w:cs="Arial"/>
                <w:b/>
              </w:rPr>
            </w:pPr>
            <w:r w:rsidRPr="00F86630">
              <w:rPr>
                <w:rFonts w:ascii="Arial" w:hAnsi="Arial" w:cs="Arial"/>
                <w:b/>
              </w:rPr>
              <w:t>Licenciado Marcos Muñoz</w:t>
            </w:r>
          </w:p>
          <w:p w:rsidR="009769AB" w:rsidRDefault="009769AB" w:rsidP="004B2427">
            <w:pPr>
              <w:tabs>
                <w:tab w:val="left" w:pos="6984"/>
              </w:tabs>
              <w:ind w:right="-250"/>
              <w:rPr>
                <w:rFonts w:ascii="Arial" w:hAnsi="Arial" w:cs="Arial"/>
                <w:b/>
              </w:rPr>
            </w:pPr>
            <w:r w:rsidRPr="00F86630">
              <w:rPr>
                <w:rFonts w:ascii="Arial" w:hAnsi="Arial" w:cs="Arial"/>
                <w:b/>
              </w:rPr>
              <w:t xml:space="preserve">               Director</w:t>
            </w:r>
          </w:p>
          <w:p w:rsidR="00A508E1" w:rsidRDefault="00A508E1" w:rsidP="004B2427">
            <w:pPr>
              <w:tabs>
                <w:tab w:val="left" w:pos="6984"/>
              </w:tabs>
              <w:ind w:right="-250"/>
              <w:rPr>
                <w:rFonts w:ascii="Arial" w:hAnsi="Arial" w:cs="Arial"/>
                <w:b/>
              </w:rPr>
            </w:pPr>
          </w:p>
          <w:p w:rsidR="00F335E2" w:rsidRPr="00F86630" w:rsidRDefault="00F335E2" w:rsidP="004B2427">
            <w:pPr>
              <w:tabs>
                <w:tab w:val="left" w:pos="6984"/>
              </w:tabs>
              <w:ind w:right="-250"/>
              <w:rPr>
                <w:rFonts w:ascii="Arial" w:hAnsi="Arial" w:cs="Arial"/>
              </w:rPr>
            </w:pPr>
          </w:p>
        </w:tc>
      </w:tr>
    </w:tbl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  <w:u w:val="single"/>
        </w:rPr>
      </w:pPr>
    </w:p>
    <w:p w:rsidR="009769AB" w:rsidRPr="00F86630" w:rsidRDefault="009769AB" w:rsidP="009769AB">
      <w:pPr>
        <w:ind w:left="-142"/>
        <w:rPr>
          <w:rFonts w:ascii="Arial" w:hAnsi="Arial" w:cs="Arial"/>
          <w:b/>
        </w:rPr>
      </w:pPr>
      <w:r w:rsidRPr="00F86630">
        <w:rPr>
          <w:rFonts w:ascii="Arial" w:hAnsi="Arial" w:cs="Arial"/>
          <w:b/>
          <w:u w:val="single"/>
        </w:rPr>
        <w:t>ANEXO I</w:t>
      </w:r>
      <w:r w:rsidRPr="00F86630">
        <w:rPr>
          <w:rFonts w:ascii="Arial" w:hAnsi="Arial" w:cs="Arial"/>
          <w:b/>
        </w:rPr>
        <w:t xml:space="preserve">: </w:t>
      </w:r>
      <w:r w:rsidR="003C4B93">
        <w:rPr>
          <w:rFonts w:ascii="Arial" w:hAnsi="Arial" w:cs="Arial"/>
          <w:b/>
        </w:rPr>
        <w:t>TUTORÍAS Y ORIENTACIÓN ESCOLAR</w:t>
      </w:r>
      <w:bookmarkStart w:id="0" w:name="_GoBack"/>
      <w:bookmarkEnd w:id="0"/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 w:rsidRPr="00F86630">
        <w:rPr>
          <w:rFonts w:ascii="Arial" w:hAnsi="Arial" w:cs="Arial"/>
        </w:rPr>
        <w:t>Nº de Resolución de la Carrera</w:t>
      </w:r>
      <w:r w:rsidR="003A468A">
        <w:rPr>
          <w:rFonts w:ascii="Arial" w:hAnsi="Arial" w:cs="Arial"/>
          <w:b/>
        </w:rPr>
        <w:t>: 1860</w:t>
      </w:r>
      <w:r w:rsidRPr="00F86630">
        <w:rPr>
          <w:rFonts w:ascii="Arial" w:hAnsi="Arial" w:cs="Arial"/>
          <w:b/>
        </w:rPr>
        <w:t>/17</w:t>
      </w:r>
    </w:p>
    <w:p w:rsidR="009769AB" w:rsidRDefault="00A508E1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>
        <w:rPr>
          <w:rFonts w:ascii="Arial" w:hAnsi="Arial" w:cs="Arial"/>
        </w:rPr>
        <w:t>Régimen Académico Marco: Resolución 4196/24</w:t>
      </w:r>
    </w:p>
    <w:p w:rsidR="00A508E1" w:rsidRDefault="00A508E1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>
        <w:rPr>
          <w:rFonts w:ascii="Arial" w:hAnsi="Arial" w:cs="Arial"/>
        </w:rPr>
        <w:t>Plan I</w:t>
      </w:r>
      <w:r w:rsidR="003A468A">
        <w:rPr>
          <w:rFonts w:ascii="Arial" w:hAnsi="Arial" w:cs="Arial"/>
        </w:rPr>
        <w:t>nstitucional de Evaluación 2026</w:t>
      </w:r>
    </w:p>
    <w:p w:rsidR="003A468A" w:rsidRPr="00F86630" w:rsidRDefault="003A468A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>
        <w:rPr>
          <w:rFonts w:ascii="Arial" w:hAnsi="Arial" w:cs="Arial"/>
        </w:rPr>
        <w:t>Modalidad de la cursada: Presencial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jc w:val="center"/>
        <w:rPr>
          <w:rFonts w:ascii="Arial" w:eastAsia="Calibri" w:hAnsi="Arial" w:cs="Arial"/>
          <w:b/>
        </w:rPr>
      </w:pPr>
      <w:r w:rsidRPr="00F86630">
        <w:rPr>
          <w:rFonts w:ascii="Arial" w:eastAsia="Calibri" w:hAnsi="Arial" w:cs="Arial"/>
          <w:b/>
        </w:rPr>
        <w:t>Propósitos</w:t>
      </w:r>
    </w:p>
    <w:p w:rsidR="00F86630" w:rsidRPr="00F86630" w:rsidRDefault="00F86630" w:rsidP="00F8663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 w:rsidRPr="00F86630">
        <w:rPr>
          <w:rFonts w:ascii="Arial" w:eastAsiaTheme="minorHAnsi" w:hAnsi="Arial" w:cs="Arial"/>
          <w:lang w:eastAsia="en-US"/>
        </w:rPr>
        <w:t> Favorecer la formación de los profesores de Nivel Secundario en el desarrollo de</w:t>
      </w:r>
      <w:r w:rsidR="00A508E1">
        <w:rPr>
          <w:rFonts w:ascii="Arial" w:eastAsiaTheme="minorHAnsi" w:hAnsi="Arial" w:cs="Arial"/>
          <w:lang w:eastAsia="en-US"/>
        </w:rPr>
        <w:t xml:space="preserve"> </w:t>
      </w:r>
      <w:r w:rsidRPr="00F86630">
        <w:rPr>
          <w:rFonts w:ascii="Arial" w:eastAsiaTheme="minorHAnsi" w:hAnsi="Arial" w:cs="Arial"/>
          <w:lang w:eastAsia="en-US"/>
        </w:rPr>
        <w:t>capacidades que propicien el acompañamiento a las trayectorias estudiantiles.</w:t>
      </w:r>
    </w:p>
    <w:p w:rsidR="00F86630" w:rsidRPr="00F86630" w:rsidRDefault="00F86630" w:rsidP="00F8663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 w:rsidRPr="00F86630">
        <w:rPr>
          <w:rFonts w:ascii="Arial" w:eastAsiaTheme="minorHAnsi" w:hAnsi="Arial" w:cs="Arial"/>
          <w:lang w:eastAsia="en-US"/>
        </w:rPr>
        <w:t> Promover la construcción de vínculos desde una perspectiva centrada en el</w:t>
      </w:r>
      <w:r w:rsidR="00A508E1">
        <w:rPr>
          <w:rFonts w:ascii="Arial" w:eastAsiaTheme="minorHAnsi" w:hAnsi="Arial" w:cs="Arial"/>
          <w:lang w:eastAsia="en-US"/>
        </w:rPr>
        <w:t xml:space="preserve"> </w:t>
      </w:r>
      <w:r w:rsidRPr="00F86630">
        <w:rPr>
          <w:rFonts w:ascii="Arial" w:eastAsiaTheme="minorHAnsi" w:hAnsi="Arial" w:cs="Arial"/>
          <w:lang w:eastAsia="en-US"/>
        </w:rPr>
        <w:t>acompañamiento de los/as adolescentes, sus trayectorias escolares y el</w:t>
      </w:r>
      <w:r w:rsidR="00A508E1">
        <w:rPr>
          <w:rFonts w:ascii="Arial" w:eastAsiaTheme="minorHAnsi" w:hAnsi="Arial" w:cs="Arial"/>
          <w:lang w:eastAsia="en-US"/>
        </w:rPr>
        <w:t xml:space="preserve"> </w:t>
      </w:r>
      <w:r w:rsidRPr="00F86630">
        <w:rPr>
          <w:rFonts w:ascii="Arial" w:eastAsiaTheme="minorHAnsi" w:hAnsi="Arial" w:cs="Arial"/>
          <w:lang w:eastAsia="en-US"/>
        </w:rPr>
        <w:t>cumplimiento de sus derechos.</w:t>
      </w:r>
    </w:p>
    <w:p w:rsidR="00F86630" w:rsidRPr="00F86630" w:rsidRDefault="00F86630" w:rsidP="00F8663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 w:rsidRPr="00F86630">
        <w:rPr>
          <w:rFonts w:ascii="Arial" w:eastAsiaTheme="minorHAnsi" w:hAnsi="Arial" w:cs="Arial"/>
          <w:lang w:eastAsia="en-US"/>
        </w:rPr>
        <w:t> Brindar un marco conceptual para caracterizar y problematizar el rol tutorial desde</w:t>
      </w:r>
      <w:r w:rsidR="00A508E1">
        <w:rPr>
          <w:rFonts w:ascii="Arial" w:eastAsiaTheme="minorHAnsi" w:hAnsi="Arial" w:cs="Arial"/>
          <w:lang w:eastAsia="en-US"/>
        </w:rPr>
        <w:t xml:space="preserve"> </w:t>
      </w:r>
      <w:r w:rsidRPr="00F86630">
        <w:rPr>
          <w:rFonts w:ascii="Arial" w:eastAsiaTheme="minorHAnsi" w:hAnsi="Arial" w:cs="Arial"/>
          <w:lang w:eastAsia="en-US"/>
        </w:rPr>
        <w:t>la perspectiva de la orientación escolar.</w:t>
      </w:r>
    </w:p>
    <w:p w:rsidR="009769AB" w:rsidRPr="00F86630" w:rsidRDefault="00F86630" w:rsidP="00F8663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 w:rsidRPr="00F86630">
        <w:rPr>
          <w:rFonts w:ascii="Arial" w:eastAsiaTheme="minorHAnsi" w:hAnsi="Arial" w:cs="Arial"/>
          <w:lang w:eastAsia="en-US"/>
        </w:rPr>
        <w:t> Contribuir a la comprensión de las tutorías como estrategias de orientación de los</w:t>
      </w:r>
      <w:r w:rsidR="00A508E1">
        <w:rPr>
          <w:rFonts w:ascii="Arial" w:eastAsiaTheme="minorHAnsi" w:hAnsi="Arial" w:cs="Arial"/>
          <w:lang w:eastAsia="en-US"/>
        </w:rPr>
        <w:t xml:space="preserve"> </w:t>
      </w:r>
      <w:r w:rsidRPr="00F86630">
        <w:rPr>
          <w:rFonts w:ascii="Arial" w:eastAsiaTheme="minorHAnsi" w:hAnsi="Arial" w:cs="Arial"/>
          <w:lang w:eastAsia="en-US"/>
        </w:rPr>
        <w:t>procesos de aprendizajes de los estudiantes, para lograr el sostenimiento de las</w:t>
      </w:r>
      <w:r w:rsidR="00A508E1">
        <w:rPr>
          <w:rFonts w:ascii="Arial" w:eastAsiaTheme="minorHAnsi" w:hAnsi="Arial" w:cs="Arial"/>
          <w:lang w:eastAsia="en-US"/>
        </w:rPr>
        <w:t xml:space="preserve"> </w:t>
      </w:r>
      <w:r w:rsidRPr="00F86630">
        <w:rPr>
          <w:rFonts w:ascii="Arial" w:eastAsiaTheme="minorHAnsi" w:hAnsi="Arial" w:cs="Arial"/>
          <w:lang w:eastAsia="en-US"/>
        </w:rPr>
        <w:t>trayectorias formativas de los mismos.</w:t>
      </w:r>
    </w:p>
    <w:p w:rsidR="009769AB" w:rsidRPr="00F86630" w:rsidRDefault="009769AB" w:rsidP="009769AB">
      <w:pPr>
        <w:tabs>
          <w:tab w:val="left" w:pos="6984"/>
        </w:tabs>
        <w:spacing w:after="0"/>
        <w:ind w:right="-1014"/>
        <w:rPr>
          <w:rFonts w:ascii="Arial" w:hAnsi="Arial" w:cs="Arial"/>
        </w:rPr>
      </w:pP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jc w:val="center"/>
        <w:rPr>
          <w:rFonts w:ascii="Arial" w:hAnsi="Arial" w:cs="Arial"/>
          <w:b/>
        </w:rPr>
      </w:pPr>
      <w:r w:rsidRPr="00F86630">
        <w:rPr>
          <w:rFonts w:ascii="Arial" w:hAnsi="Arial" w:cs="Arial"/>
          <w:b/>
        </w:rPr>
        <w:t>Contenidos mínimos según Diseño Curricular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eastAsiaTheme="minorHAnsi" w:hAnsi="Arial" w:cs="Arial"/>
          <w:b/>
          <w:bCs/>
          <w:lang w:eastAsia="en-US"/>
        </w:rPr>
      </w:pPr>
      <w:r w:rsidRPr="00F86630">
        <w:rPr>
          <w:rFonts w:ascii="Arial" w:eastAsiaTheme="minorHAnsi" w:hAnsi="Arial" w:cs="Arial"/>
          <w:b/>
          <w:bCs/>
          <w:lang w:eastAsia="en-US"/>
        </w:rPr>
        <w:t>Eje de contenidos y descriptores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eastAsiaTheme="minorHAnsi" w:hAnsi="Arial" w:cs="Arial"/>
          <w:b/>
          <w:bCs/>
          <w:lang w:eastAsia="en-US"/>
        </w:rPr>
      </w:pPr>
    </w:p>
    <w:p w:rsidR="00F86630" w:rsidRPr="00F86630" w:rsidRDefault="00F86630" w:rsidP="00F8663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b/>
          <w:bCs/>
          <w:lang w:eastAsia="en-US"/>
        </w:rPr>
      </w:pPr>
      <w:r w:rsidRPr="00F86630">
        <w:rPr>
          <w:rFonts w:ascii="Arial" w:eastAsiaTheme="minorHAnsi" w:hAnsi="Arial" w:cs="Arial"/>
          <w:lang w:eastAsia="en-US"/>
        </w:rPr>
        <w:t xml:space="preserve">- </w:t>
      </w:r>
      <w:r w:rsidRPr="00F86630">
        <w:rPr>
          <w:rFonts w:ascii="Arial" w:eastAsiaTheme="minorHAnsi" w:hAnsi="Arial" w:cs="Arial"/>
          <w:b/>
          <w:bCs/>
          <w:lang w:eastAsia="en-US"/>
        </w:rPr>
        <w:t>Rol: Tutor, orientador, origen y características propias</w:t>
      </w:r>
    </w:p>
    <w:p w:rsidR="00F86630" w:rsidRPr="00F86630" w:rsidRDefault="00F86630" w:rsidP="00F8663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 w:rsidRPr="00F86630">
        <w:rPr>
          <w:rFonts w:ascii="Arial" w:eastAsiaTheme="minorHAnsi" w:hAnsi="Arial" w:cs="Arial"/>
          <w:lang w:eastAsia="en-US"/>
        </w:rPr>
        <w:t>La tutoría y la orientación escolar en la Escuela Secundaria. Ubicación,</w:t>
      </w:r>
      <w:r w:rsidR="00A508E1">
        <w:rPr>
          <w:rFonts w:ascii="Arial" w:eastAsiaTheme="minorHAnsi" w:hAnsi="Arial" w:cs="Arial"/>
          <w:lang w:eastAsia="en-US"/>
        </w:rPr>
        <w:t xml:space="preserve"> </w:t>
      </w:r>
      <w:r w:rsidRPr="00F86630">
        <w:rPr>
          <w:rFonts w:ascii="Arial" w:eastAsiaTheme="minorHAnsi" w:hAnsi="Arial" w:cs="Arial"/>
          <w:lang w:eastAsia="en-US"/>
        </w:rPr>
        <w:t>particularidades</w:t>
      </w:r>
      <w:r w:rsidR="00A508E1">
        <w:rPr>
          <w:rFonts w:ascii="Arial" w:eastAsiaTheme="minorHAnsi" w:hAnsi="Arial" w:cs="Arial"/>
          <w:lang w:eastAsia="en-US"/>
        </w:rPr>
        <w:t xml:space="preserve"> </w:t>
      </w:r>
      <w:r w:rsidRPr="00F86630">
        <w:rPr>
          <w:rFonts w:ascii="Arial" w:eastAsiaTheme="minorHAnsi" w:hAnsi="Arial" w:cs="Arial"/>
          <w:lang w:eastAsia="en-US"/>
        </w:rPr>
        <w:t>del nivel y contextuales. Surgimiento del rol a partir de las necesidades del nivel. Políticas</w:t>
      </w:r>
      <w:r w:rsidR="00A508E1">
        <w:rPr>
          <w:rFonts w:ascii="Arial" w:eastAsiaTheme="minorHAnsi" w:hAnsi="Arial" w:cs="Arial"/>
          <w:lang w:eastAsia="en-US"/>
        </w:rPr>
        <w:t xml:space="preserve"> </w:t>
      </w:r>
      <w:r w:rsidRPr="00F86630">
        <w:rPr>
          <w:rFonts w:ascii="Arial" w:eastAsiaTheme="minorHAnsi" w:hAnsi="Arial" w:cs="Arial"/>
          <w:lang w:eastAsia="en-US"/>
        </w:rPr>
        <w:t>Educativas en tutorías. Adolescencia, derechos, participación y trayectorias escolares.</w:t>
      </w:r>
    </w:p>
    <w:p w:rsidR="00F86630" w:rsidRPr="00F86630" w:rsidRDefault="00F86630" w:rsidP="00F8663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b/>
          <w:bCs/>
          <w:lang w:eastAsia="en-US"/>
        </w:rPr>
      </w:pPr>
      <w:r w:rsidRPr="00F86630">
        <w:rPr>
          <w:rFonts w:ascii="Arial" w:eastAsiaTheme="minorHAnsi" w:hAnsi="Arial" w:cs="Arial"/>
          <w:lang w:eastAsia="en-US"/>
        </w:rPr>
        <w:t xml:space="preserve">- </w:t>
      </w:r>
      <w:r w:rsidRPr="00F86630">
        <w:rPr>
          <w:rFonts w:ascii="Arial" w:eastAsiaTheme="minorHAnsi" w:hAnsi="Arial" w:cs="Arial"/>
          <w:b/>
          <w:bCs/>
          <w:lang w:eastAsia="en-US"/>
        </w:rPr>
        <w:t>La dimensión vincular en el acompañamiento de las trayectorias</w:t>
      </w:r>
    </w:p>
    <w:p w:rsidR="00F86630" w:rsidRPr="00F86630" w:rsidRDefault="00F86630" w:rsidP="00F8663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 w:rsidRPr="00F86630">
        <w:rPr>
          <w:rFonts w:ascii="Arial" w:eastAsiaTheme="minorHAnsi" w:hAnsi="Arial" w:cs="Arial"/>
          <w:lang w:eastAsia="en-US"/>
        </w:rPr>
        <w:t>Las tutorías y el acompañamiento de las trayectorias educativas de los sujetos. Las</w:t>
      </w:r>
      <w:r w:rsidR="00A508E1"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Pr="00F86630">
        <w:rPr>
          <w:rFonts w:ascii="Arial" w:eastAsiaTheme="minorHAnsi" w:hAnsi="Arial" w:cs="Arial"/>
          <w:lang w:eastAsia="en-US"/>
        </w:rPr>
        <w:t>mentorías</w:t>
      </w:r>
      <w:proofErr w:type="spellEnd"/>
      <w:r w:rsidRPr="00F86630">
        <w:rPr>
          <w:rFonts w:ascii="Arial" w:eastAsiaTheme="minorHAnsi" w:hAnsi="Arial" w:cs="Arial"/>
          <w:lang w:eastAsia="en-US"/>
        </w:rPr>
        <w:t>, participación de pares en la relación horizontal como forma de contribuir en los</w:t>
      </w:r>
      <w:r w:rsidR="00A508E1">
        <w:rPr>
          <w:rFonts w:ascii="Arial" w:eastAsiaTheme="minorHAnsi" w:hAnsi="Arial" w:cs="Arial"/>
          <w:lang w:eastAsia="en-US"/>
        </w:rPr>
        <w:t xml:space="preserve"> </w:t>
      </w:r>
      <w:r w:rsidRPr="00F86630">
        <w:rPr>
          <w:rFonts w:ascii="Arial" w:eastAsiaTheme="minorHAnsi" w:hAnsi="Arial" w:cs="Arial"/>
          <w:lang w:eastAsia="en-US"/>
        </w:rPr>
        <w:t>mismos propósitos. El grupo como facilitador y sostén de los aprendizajes. Abordaje de la</w:t>
      </w:r>
      <w:r w:rsidR="00A508E1">
        <w:rPr>
          <w:rFonts w:ascii="Arial" w:eastAsiaTheme="minorHAnsi" w:hAnsi="Arial" w:cs="Arial"/>
          <w:lang w:eastAsia="en-US"/>
        </w:rPr>
        <w:t xml:space="preserve"> </w:t>
      </w:r>
      <w:r w:rsidRPr="00F86630">
        <w:rPr>
          <w:rFonts w:ascii="Arial" w:eastAsiaTheme="minorHAnsi" w:hAnsi="Arial" w:cs="Arial"/>
          <w:lang w:eastAsia="en-US"/>
        </w:rPr>
        <w:t>adecuación vincular desde el rol e integrando equipos/grupos de estudiantes y docentes.</w:t>
      </w:r>
    </w:p>
    <w:p w:rsidR="00F86630" w:rsidRPr="00F86630" w:rsidRDefault="00F86630" w:rsidP="00F8663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b/>
          <w:bCs/>
          <w:lang w:eastAsia="en-US"/>
        </w:rPr>
      </w:pPr>
      <w:r w:rsidRPr="00F86630">
        <w:rPr>
          <w:rFonts w:ascii="Arial" w:eastAsiaTheme="minorHAnsi" w:hAnsi="Arial" w:cs="Arial"/>
          <w:lang w:eastAsia="en-US"/>
        </w:rPr>
        <w:t xml:space="preserve">- </w:t>
      </w:r>
      <w:r w:rsidRPr="00F86630">
        <w:rPr>
          <w:rFonts w:ascii="Arial" w:eastAsiaTheme="minorHAnsi" w:hAnsi="Arial" w:cs="Arial"/>
          <w:b/>
          <w:bCs/>
          <w:lang w:eastAsia="en-US"/>
        </w:rPr>
        <w:t>Las tutorías y la Orientación desde la dimensión institucional y social</w:t>
      </w:r>
    </w:p>
    <w:p w:rsidR="00F86630" w:rsidRPr="00F86630" w:rsidRDefault="00F86630" w:rsidP="00F8663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 w:rsidRPr="00F86630">
        <w:rPr>
          <w:rFonts w:ascii="Arial" w:eastAsiaTheme="minorHAnsi" w:hAnsi="Arial" w:cs="Arial"/>
          <w:lang w:eastAsia="en-US"/>
        </w:rPr>
        <w:t>El tutor como colaborador institucional y como mediador. La convivencia escolar. Los</w:t>
      </w:r>
      <w:r w:rsidR="00A508E1">
        <w:rPr>
          <w:rFonts w:ascii="Arial" w:eastAsiaTheme="minorHAnsi" w:hAnsi="Arial" w:cs="Arial"/>
          <w:lang w:eastAsia="en-US"/>
        </w:rPr>
        <w:t xml:space="preserve"> </w:t>
      </w:r>
      <w:r w:rsidRPr="00F86630">
        <w:rPr>
          <w:rFonts w:ascii="Arial" w:eastAsiaTheme="minorHAnsi" w:hAnsi="Arial" w:cs="Arial"/>
          <w:lang w:eastAsia="en-US"/>
        </w:rPr>
        <w:t>acuerdos de convivencia y el rol del tutor. La comunicación. Las problemáticas propias de</w:t>
      </w:r>
      <w:r w:rsidR="00A508E1">
        <w:rPr>
          <w:rFonts w:ascii="Arial" w:eastAsiaTheme="minorHAnsi" w:hAnsi="Arial" w:cs="Arial"/>
          <w:lang w:eastAsia="en-US"/>
        </w:rPr>
        <w:t xml:space="preserve"> </w:t>
      </w:r>
      <w:r w:rsidRPr="00F86630">
        <w:rPr>
          <w:rFonts w:ascii="Arial" w:eastAsiaTheme="minorHAnsi" w:hAnsi="Arial" w:cs="Arial"/>
          <w:lang w:eastAsia="en-US"/>
        </w:rPr>
        <w:t>la comunicación en los grupos, en el aula, en la institución. La incidencia de las redes</w:t>
      </w:r>
      <w:r w:rsidR="00A508E1">
        <w:rPr>
          <w:rFonts w:ascii="Arial" w:eastAsiaTheme="minorHAnsi" w:hAnsi="Arial" w:cs="Arial"/>
          <w:lang w:eastAsia="en-US"/>
        </w:rPr>
        <w:t xml:space="preserve">  </w:t>
      </w:r>
      <w:r w:rsidRPr="00F86630">
        <w:rPr>
          <w:rFonts w:ascii="Arial" w:eastAsiaTheme="minorHAnsi" w:hAnsi="Arial" w:cs="Arial"/>
          <w:lang w:eastAsia="en-US"/>
        </w:rPr>
        <w:t>sociales. La familia, el estudiante y el tutor como circuito para favorecer la integración y el mejor recorrido a través de la trayectoria educativa.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6364BC" w:rsidRDefault="006364BC"/>
    <w:sectPr w:rsidR="006364BC" w:rsidSect="007279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77CC" w:rsidRDefault="000A77CC" w:rsidP="000A77CC">
      <w:pPr>
        <w:spacing w:after="0" w:line="240" w:lineRule="auto"/>
      </w:pPr>
      <w:r>
        <w:separator/>
      </w:r>
    </w:p>
  </w:endnote>
  <w:endnote w:type="continuationSeparator" w:id="0">
    <w:p w:rsidR="000A77CC" w:rsidRDefault="000A77CC" w:rsidP="000A7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77CC" w:rsidRDefault="000A77CC" w:rsidP="000A77CC">
      <w:pPr>
        <w:spacing w:after="0" w:line="240" w:lineRule="auto"/>
      </w:pPr>
      <w:r>
        <w:separator/>
      </w:r>
    </w:p>
  </w:footnote>
  <w:footnote w:type="continuationSeparator" w:id="0">
    <w:p w:rsidR="000A77CC" w:rsidRDefault="000A77CC" w:rsidP="000A77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0408FB"/>
    <w:multiLevelType w:val="hybridMultilevel"/>
    <w:tmpl w:val="304EA934"/>
    <w:lvl w:ilvl="0" w:tplc="2C0A0001">
      <w:start w:val="1"/>
      <w:numFmt w:val="bullet"/>
      <w:lvlText w:val=""/>
      <w:lvlJc w:val="left"/>
      <w:pPr>
        <w:ind w:left="938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1">
    <w:nsid w:val="4A0A1F9E"/>
    <w:multiLevelType w:val="hybridMultilevel"/>
    <w:tmpl w:val="5B4AA88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69AB"/>
    <w:rsid w:val="00007765"/>
    <w:rsid w:val="000A77CC"/>
    <w:rsid w:val="001363E0"/>
    <w:rsid w:val="002B5519"/>
    <w:rsid w:val="002F38C8"/>
    <w:rsid w:val="00334F34"/>
    <w:rsid w:val="003A468A"/>
    <w:rsid w:val="003C4B93"/>
    <w:rsid w:val="003D3242"/>
    <w:rsid w:val="004762C8"/>
    <w:rsid w:val="004A7F64"/>
    <w:rsid w:val="004D14F1"/>
    <w:rsid w:val="004F1BCC"/>
    <w:rsid w:val="005155DB"/>
    <w:rsid w:val="006364BC"/>
    <w:rsid w:val="006632E1"/>
    <w:rsid w:val="00665262"/>
    <w:rsid w:val="006B2F2A"/>
    <w:rsid w:val="00727974"/>
    <w:rsid w:val="007814A6"/>
    <w:rsid w:val="00803CDA"/>
    <w:rsid w:val="009769AB"/>
    <w:rsid w:val="00A31D9D"/>
    <w:rsid w:val="00A331F6"/>
    <w:rsid w:val="00A42381"/>
    <w:rsid w:val="00A508E1"/>
    <w:rsid w:val="00AF7170"/>
    <w:rsid w:val="00CA1EEC"/>
    <w:rsid w:val="00CF2A5D"/>
    <w:rsid w:val="00D16D16"/>
    <w:rsid w:val="00D74382"/>
    <w:rsid w:val="00D93186"/>
    <w:rsid w:val="00DA2EBE"/>
    <w:rsid w:val="00E20BDC"/>
    <w:rsid w:val="00E643A6"/>
    <w:rsid w:val="00F335E2"/>
    <w:rsid w:val="00F86630"/>
    <w:rsid w:val="00F91034"/>
    <w:rsid w:val="00FD23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69AB"/>
    <w:pPr>
      <w:spacing w:after="200" w:line="276" w:lineRule="auto"/>
    </w:pPr>
    <w:rPr>
      <w:rFonts w:eastAsiaTheme="minorEastAsia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69AB"/>
    <w:pPr>
      <w:spacing w:after="0" w:line="240" w:lineRule="auto"/>
    </w:pPr>
    <w:rPr>
      <w:rFonts w:eastAsiaTheme="minorEastAsia"/>
      <w:lang w:eastAsia="es-A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9769A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1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1BCC"/>
    <w:rPr>
      <w:rFonts w:ascii="Tahoma" w:eastAsiaTheme="minorEastAsia" w:hAnsi="Tahoma" w:cs="Tahoma"/>
      <w:sz w:val="16"/>
      <w:szCs w:val="16"/>
      <w:lang w:eastAsia="es-AR"/>
    </w:rPr>
  </w:style>
  <w:style w:type="paragraph" w:styleId="Encabezado">
    <w:name w:val="header"/>
    <w:basedOn w:val="Normal"/>
    <w:link w:val="EncabezadoCar"/>
    <w:uiPriority w:val="99"/>
    <w:semiHidden/>
    <w:unhideWhenUsed/>
    <w:rsid w:val="000A77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A77CC"/>
    <w:rPr>
      <w:rFonts w:eastAsiaTheme="minorEastAsia"/>
      <w:lang w:eastAsia="es-AR"/>
    </w:rPr>
  </w:style>
  <w:style w:type="paragraph" w:styleId="Piedepgina">
    <w:name w:val="footer"/>
    <w:basedOn w:val="Normal"/>
    <w:link w:val="PiedepginaCar"/>
    <w:uiPriority w:val="99"/>
    <w:semiHidden/>
    <w:unhideWhenUsed/>
    <w:rsid w:val="000A77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A77CC"/>
    <w:rPr>
      <w:rFonts w:eastAsiaTheme="minorEastAsia"/>
      <w:lang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779</Words>
  <Characters>4288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Lomuto</dc:creator>
  <cp:lastModifiedBy>Usuario</cp:lastModifiedBy>
  <cp:revision>14</cp:revision>
  <cp:lastPrinted>2026-03-02T23:52:00Z</cp:lastPrinted>
  <dcterms:created xsi:type="dcterms:W3CDTF">2026-02-25T22:59:00Z</dcterms:created>
  <dcterms:modified xsi:type="dcterms:W3CDTF">2026-03-16T16:26:00Z</dcterms:modified>
</cp:coreProperties>
</file>